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235BF9">
        <w:rPr>
          <w:rFonts w:ascii="Times New Roman" w:hAnsi="Times New Roman" w:cs="Times New Roman"/>
          <w:b/>
          <w:sz w:val="32"/>
          <w:szCs w:val="32"/>
        </w:rPr>
        <w:t>1</w:t>
      </w:r>
      <w:r w:rsidR="00CE3A4A">
        <w:rPr>
          <w:rFonts w:ascii="Times New Roman" w:hAnsi="Times New Roman" w:cs="Times New Roman"/>
          <w:b/>
          <w:sz w:val="32"/>
          <w:szCs w:val="32"/>
        </w:rPr>
        <w:t>7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8F23AF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76F19" w:rsidRPr="008F23AF" w:rsidTr="00C50710">
        <w:tc>
          <w:tcPr>
            <w:tcW w:w="898" w:type="dxa"/>
          </w:tcPr>
          <w:p w:rsidR="00C76F19" w:rsidRPr="008C5167" w:rsidRDefault="00C76F19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76F19" w:rsidRDefault="00C76F19" w:rsidP="00CE3A4A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662C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E3A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Lưu Thị Huyền</w:t>
            </w:r>
          </w:p>
        </w:tc>
        <w:tc>
          <w:tcPr>
            <w:tcW w:w="2410" w:type="dxa"/>
          </w:tcPr>
          <w:p w:rsidR="00C76F19" w:rsidRPr="00CE3A4A" w:rsidRDefault="00924BD8" w:rsidP="00C5071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  <w:t>B</w:t>
            </w:r>
            <w:r w:rsidR="00CE3A4A" w:rsidRPr="00CE3A4A"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  <w:t>ài viết về “Hoạt động liên kết chuyên môn với trường THCS Lý Thường Kiệt”</w:t>
            </w:r>
          </w:p>
        </w:tc>
        <w:tc>
          <w:tcPr>
            <w:tcW w:w="2084" w:type="dxa"/>
          </w:tcPr>
          <w:p w:rsidR="00C76F19" w:rsidRDefault="00C50710" w:rsidP="00CE3A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3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C76F19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bookmarkStart w:id="0" w:name="_GoBack"/>
            <w:bookmarkEnd w:id="0"/>
            <w:r w:rsidR="00C76F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02" w:type="dxa"/>
          </w:tcPr>
          <w:p w:rsidR="00C76F19" w:rsidRPr="008C5167" w:rsidRDefault="00C76F19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4</cp:revision>
  <cp:lastPrinted>2021-11-30T03:54:00Z</cp:lastPrinted>
  <dcterms:created xsi:type="dcterms:W3CDTF">2021-12-25T03:22:00Z</dcterms:created>
  <dcterms:modified xsi:type="dcterms:W3CDTF">2021-12-25T03:23:00Z</dcterms:modified>
</cp:coreProperties>
</file>